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F4" w:rsidRDefault="00485BF4" w:rsidP="00A35BBC">
      <w:pPr>
        <w:ind w:left="-851" w:right="-284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5BF4" w:rsidRDefault="00485BF4" w:rsidP="00A35BBC">
      <w:pPr>
        <w:ind w:left="-851" w:right="-284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5BF4" w:rsidRDefault="00485BF4" w:rsidP="00A35BBC">
      <w:pPr>
        <w:ind w:left="-851" w:right="-284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481B" w:rsidRPr="00A35BBC" w:rsidRDefault="00A35BBC" w:rsidP="00A35BBC">
      <w:pPr>
        <w:ind w:left="-851" w:right="-284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A35BBC">
        <w:rPr>
          <w:rFonts w:ascii="Times New Roman" w:hAnsi="Times New Roman" w:cs="Times New Roman"/>
          <w:b/>
          <w:i/>
          <w:sz w:val="28"/>
          <w:szCs w:val="28"/>
        </w:rPr>
        <w:t>Тарифы на коммунальные ресурсы на 201</w:t>
      </w:r>
      <w:r w:rsidR="0020264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A35BBC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bookmarkEnd w:id="0"/>
    <w:p w:rsidR="00A35BBC" w:rsidRDefault="00A35BBC" w:rsidP="00A35BBC">
      <w:pPr>
        <w:ind w:left="-851" w:right="-28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35BBC" w:rsidRPr="00A4481B" w:rsidRDefault="00A35BBC" w:rsidP="00260DA2">
      <w:pPr>
        <w:ind w:left="-851" w:right="-284"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05" w:type="dxa"/>
        <w:tblInd w:w="-1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2803"/>
        <w:gridCol w:w="5670"/>
      </w:tblGrid>
      <w:tr w:rsidR="00067FE6" w:rsidRPr="00252637" w:rsidTr="00202641">
        <w:tc>
          <w:tcPr>
            <w:tcW w:w="2432" w:type="dxa"/>
            <w:vAlign w:val="center"/>
          </w:tcPr>
          <w:p w:rsidR="00067FE6" w:rsidRPr="00B06D90" w:rsidRDefault="00067FE6" w:rsidP="00252637">
            <w:pPr>
              <w:ind w:right="-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</w:t>
            </w:r>
          </w:p>
          <w:p w:rsidR="00067FE6" w:rsidRPr="00B06D90" w:rsidRDefault="00067FE6" w:rsidP="00252637">
            <w:pPr>
              <w:ind w:right="-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КОММУНАЛЬНЫХ</w:t>
            </w:r>
          </w:p>
          <w:p w:rsidR="00067FE6" w:rsidRPr="00B06D90" w:rsidRDefault="00067FE6" w:rsidP="00252637">
            <w:pPr>
              <w:ind w:right="-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>РЕСУРСОВ</w:t>
            </w:r>
          </w:p>
        </w:tc>
        <w:tc>
          <w:tcPr>
            <w:tcW w:w="2803" w:type="dxa"/>
            <w:vAlign w:val="center"/>
          </w:tcPr>
          <w:p w:rsidR="00067FE6" w:rsidRPr="00B06D90" w:rsidRDefault="00067FE6" w:rsidP="00252637">
            <w:pPr>
              <w:ind w:right="-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</w:t>
            </w:r>
          </w:p>
          <w:p w:rsidR="00067FE6" w:rsidRPr="00B06D90" w:rsidRDefault="00067FE6" w:rsidP="00252637">
            <w:pPr>
              <w:ind w:right="-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>ПОСТАВЩИКОВ</w:t>
            </w:r>
          </w:p>
          <w:p w:rsidR="00067FE6" w:rsidRPr="00B06D90" w:rsidRDefault="00067FE6" w:rsidP="00252637">
            <w:pPr>
              <w:ind w:right="-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КОММУНАЛЬНЫХ</w:t>
            </w:r>
          </w:p>
          <w:p w:rsidR="00067FE6" w:rsidRPr="00B06D90" w:rsidRDefault="00067FE6" w:rsidP="002526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>РЕСУРСОВ</w:t>
            </w:r>
          </w:p>
        </w:tc>
        <w:tc>
          <w:tcPr>
            <w:tcW w:w="5670" w:type="dxa"/>
            <w:vAlign w:val="center"/>
          </w:tcPr>
          <w:p w:rsidR="00067FE6" w:rsidRPr="00B06D90" w:rsidRDefault="00067FE6" w:rsidP="008F20E2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>ТАРИФЫ (ЦЕНЫ) НА КОММУНАЛЬНЫЕ РЕСУРСЫ</w:t>
            </w:r>
          </w:p>
        </w:tc>
      </w:tr>
      <w:tr w:rsidR="00067FE6" w:rsidRPr="00252637" w:rsidTr="00202641">
        <w:tc>
          <w:tcPr>
            <w:tcW w:w="2432" w:type="dxa"/>
            <w:vAlign w:val="center"/>
          </w:tcPr>
          <w:p w:rsidR="00067FE6" w:rsidRPr="00B06D90" w:rsidRDefault="00067FE6" w:rsidP="00252637">
            <w:pPr>
              <w:ind w:right="-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03" w:type="dxa"/>
            <w:vAlign w:val="center"/>
          </w:tcPr>
          <w:p w:rsidR="00067FE6" w:rsidRPr="00B06D90" w:rsidRDefault="00067FE6" w:rsidP="002526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vAlign w:val="center"/>
          </w:tcPr>
          <w:p w:rsidR="00067FE6" w:rsidRPr="00B06D90" w:rsidRDefault="00067FE6" w:rsidP="00252637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067FE6" w:rsidRPr="00252637" w:rsidTr="00202641">
        <w:trPr>
          <w:trHeight w:val="1241"/>
        </w:trPr>
        <w:tc>
          <w:tcPr>
            <w:tcW w:w="2432" w:type="dxa"/>
            <w:vAlign w:val="center"/>
          </w:tcPr>
          <w:p w:rsidR="00067FE6" w:rsidRPr="00B06D90" w:rsidRDefault="00067FE6" w:rsidP="00160D9E">
            <w:pPr>
              <w:ind w:right="-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>ТЕП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ЛОВАЯ ЭНЕРГИЯ</w:t>
            </w:r>
          </w:p>
          <w:p w:rsidR="00067FE6" w:rsidRPr="00B06D90" w:rsidRDefault="00067FE6" w:rsidP="00252637">
            <w:pPr>
              <w:ind w:right="-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3" w:type="dxa"/>
            <w:vAlign w:val="center"/>
          </w:tcPr>
          <w:p w:rsidR="003E168F" w:rsidRDefault="003E168F" w:rsidP="002526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7FE6" w:rsidRDefault="00067FE6" w:rsidP="002526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АКЦИОНЕРНОЕ ОБЩЕСТВО «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</w:rPr>
              <w:t>МСК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ИНЖИНИРИНГ»</w:t>
            </w:r>
          </w:p>
          <w:p w:rsidR="003E168F" w:rsidRPr="00B06D90" w:rsidRDefault="003E168F" w:rsidP="002526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:rsidR="00067FE6" w:rsidRDefault="00067FE6" w:rsidP="0060385E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На период с 01. 0</w:t>
            </w:r>
            <w:r w:rsidR="000157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201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г. по 3</w:t>
            </w:r>
            <w:r w:rsidR="000157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</w:t>
            </w:r>
            <w:r w:rsidR="009E030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</w:t>
            </w:r>
            <w:r w:rsidR="000157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06</w:t>
            </w:r>
            <w:r w:rsidR="009E030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201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</w:t>
            </w:r>
            <w:r w:rsidRPr="00D650D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г.</w:t>
            </w:r>
          </w:p>
          <w:p w:rsidR="00067FE6" w:rsidRDefault="00067FE6" w:rsidP="00910BED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</w:rPr>
              <w:t>352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руб. </w:t>
            </w:r>
            <w:r w:rsidR="00910BE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коп.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>за 1 Гкал.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(вкл.</w:t>
            </w: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НДС)</w:t>
            </w:r>
            <w:r w:rsidRPr="00A3026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202641" w:rsidRDefault="00202641" w:rsidP="00910BED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641" w:rsidRDefault="00202641" w:rsidP="00910BED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641" w:rsidRDefault="00202641" w:rsidP="00202641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На период с 01. 07. 2019 г. по 31.12.2019</w:t>
            </w:r>
            <w:r w:rsidRPr="00D650D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г.</w:t>
            </w:r>
          </w:p>
          <w:p w:rsidR="00202641" w:rsidRDefault="00202641" w:rsidP="00202641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2 449 руб. 75</w:t>
            </w: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коп.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>за 1 Гкал.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(вкл.</w:t>
            </w: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НДС)</w:t>
            </w:r>
            <w:r w:rsidRPr="00A3026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202641" w:rsidRPr="00A30262" w:rsidRDefault="00202641" w:rsidP="00910BED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7FE6" w:rsidRPr="00252637" w:rsidTr="00202641">
        <w:trPr>
          <w:trHeight w:val="2251"/>
        </w:trPr>
        <w:tc>
          <w:tcPr>
            <w:tcW w:w="2432" w:type="dxa"/>
            <w:vAlign w:val="center"/>
          </w:tcPr>
          <w:p w:rsidR="00067FE6" w:rsidRPr="004469AC" w:rsidRDefault="00067FE6" w:rsidP="00160D9E">
            <w:pPr>
              <w:ind w:right="-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>ГОРЯЧАЯ ВОДА</w:t>
            </w:r>
          </w:p>
        </w:tc>
        <w:tc>
          <w:tcPr>
            <w:tcW w:w="2803" w:type="dxa"/>
            <w:vAlign w:val="center"/>
          </w:tcPr>
          <w:p w:rsidR="00202641" w:rsidRDefault="00202641" w:rsidP="002026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АКЦИОНЕРНОЕ ОБЩЕСТВО «МСК ИНЖИНИРИНГ»</w:t>
            </w:r>
          </w:p>
          <w:p w:rsidR="00067FE6" w:rsidRPr="004469AC" w:rsidRDefault="00067FE6" w:rsidP="004512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:rsidR="003E168F" w:rsidRDefault="003E168F" w:rsidP="00E500CE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202641" w:rsidRDefault="00202641" w:rsidP="00202641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На период с 01. 01. 2019 г. по 30.06.2019</w:t>
            </w:r>
            <w:r w:rsidRPr="00D650D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г.</w:t>
            </w:r>
          </w:p>
          <w:p w:rsidR="00067FE6" w:rsidRPr="004469AC" w:rsidRDefault="00067FE6" w:rsidP="00AE5F5D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компонент на холодную воду - </w:t>
            </w:r>
            <w:r w:rsidR="00910BE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руб. 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коп. за 1 куб. м (вкл. НДС);</w:t>
            </w:r>
          </w:p>
          <w:p w:rsidR="00067FE6" w:rsidRDefault="00067FE6" w:rsidP="0052379E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компонент на тепловую энергию – </w:t>
            </w:r>
            <w:r w:rsidR="00910B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</w:rPr>
              <w:t>352</w:t>
            </w:r>
            <w:r w:rsidR="00910B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руб. 9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10BED"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>коп. за 1 Гкал. (вкл. НДС).</w:t>
            </w:r>
          </w:p>
          <w:p w:rsidR="00202641" w:rsidRDefault="00202641" w:rsidP="0052379E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641" w:rsidRDefault="00202641" w:rsidP="0052379E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641" w:rsidRDefault="00202641" w:rsidP="0052379E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641" w:rsidRDefault="00202641" w:rsidP="00202641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На период с 01. 07. 2019 г. по 31.12.2019</w:t>
            </w:r>
            <w:r w:rsidRPr="00D650D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г.</w:t>
            </w:r>
          </w:p>
          <w:p w:rsidR="00202641" w:rsidRPr="004469AC" w:rsidRDefault="00202641" w:rsidP="00202641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компонент на холодную воду -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коп. за 1 куб. м (вкл. НДС);</w:t>
            </w:r>
          </w:p>
          <w:p w:rsidR="003E168F" w:rsidRPr="004469AC" w:rsidRDefault="00202641" w:rsidP="00202641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компонент на тепловую энергию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2 449 руб. 75</w:t>
            </w: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>коп. за 1 Гкал. (вкл. НДС).</w:t>
            </w:r>
          </w:p>
        </w:tc>
      </w:tr>
      <w:tr w:rsidR="00067FE6" w:rsidRPr="00252637" w:rsidTr="00202641">
        <w:trPr>
          <w:trHeight w:val="1688"/>
        </w:trPr>
        <w:tc>
          <w:tcPr>
            <w:tcW w:w="2432" w:type="dxa"/>
            <w:vAlign w:val="center"/>
          </w:tcPr>
          <w:p w:rsidR="00067FE6" w:rsidRPr="004469AC" w:rsidRDefault="00067FE6" w:rsidP="00160D9E">
            <w:pPr>
              <w:ind w:right="-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>ХОЛОДНАЯ ВОДА</w:t>
            </w:r>
          </w:p>
          <w:p w:rsidR="00067FE6" w:rsidRPr="004469AC" w:rsidRDefault="00067FE6" w:rsidP="004512E0">
            <w:pPr>
              <w:ind w:right="-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3" w:type="dxa"/>
            <w:vAlign w:val="center"/>
          </w:tcPr>
          <w:p w:rsidR="003E168F" w:rsidRDefault="003E168F" w:rsidP="00A044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641" w:rsidRDefault="00202641" w:rsidP="002026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АКЦИОНЕРНОЕ ОБЩЕСТВО «МСК ИНЖИНИРИНГ»</w:t>
            </w:r>
          </w:p>
          <w:p w:rsidR="003E168F" w:rsidRPr="004469AC" w:rsidRDefault="003E168F" w:rsidP="00A044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:rsidR="00067FE6" w:rsidRPr="004469AC" w:rsidRDefault="00F3669F" w:rsidP="003704B8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9A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На период с </w:t>
            </w:r>
            <w:r w:rsidR="000157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01. 01. 201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</w:t>
            </w:r>
            <w:r w:rsidR="000157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г. по 30.06.201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</w:t>
            </w:r>
            <w:r w:rsidR="000157C9" w:rsidRPr="00D650D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г.</w:t>
            </w:r>
          </w:p>
          <w:p w:rsidR="00067FE6" w:rsidRDefault="00910BED" w:rsidP="00344FA5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руб. 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67FE6"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>коп. за 1 куб. м (вкл. НДС).</w:t>
            </w:r>
          </w:p>
          <w:p w:rsidR="00202641" w:rsidRDefault="00202641" w:rsidP="00344FA5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641" w:rsidRDefault="00202641" w:rsidP="00344FA5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641" w:rsidRPr="004469AC" w:rsidRDefault="00202641" w:rsidP="00202641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9A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На период 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01. 07. 2019 г. по 31.12.2019</w:t>
            </w:r>
            <w:r w:rsidRPr="00D650D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г.</w:t>
            </w:r>
          </w:p>
          <w:p w:rsidR="00202641" w:rsidRPr="004469AC" w:rsidRDefault="00202641" w:rsidP="00202641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</w:t>
            </w: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коп. за 1 куб. м (вкл. НДС).</w:t>
            </w:r>
          </w:p>
        </w:tc>
      </w:tr>
      <w:tr w:rsidR="00067FE6" w:rsidRPr="00252637" w:rsidTr="00202641">
        <w:trPr>
          <w:trHeight w:val="1359"/>
        </w:trPr>
        <w:tc>
          <w:tcPr>
            <w:tcW w:w="2432" w:type="dxa"/>
            <w:vAlign w:val="center"/>
          </w:tcPr>
          <w:p w:rsidR="00067FE6" w:rsidRPr="004469AC" w:rsidRDefault="00067FE6" w:rsidP="00252637">
            <w:pPr>
              <w:ind w:right="-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>ВОДООТВЕДЕНИЕ</w:t>
            </w:r>
            <w:r w:rsidR="00FC3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proofErr w:type="gramStart"/>
            <w:r w:rsidR="00FC3A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(</w:t>
            </w:r>
            <w:proofErr w:type="gramEnd"/>
            <w:r w:rsidR="00FC3AC7">
              <w:rPr>
                <w:rFonts w:ascii="Times New Roman" w:hAnsi="Times New Roman" w:cs="Times New Roman"/>
                <w:b/>
                <w:sz w:val="16"/>
                <w:szCs w:val="16"/>
              </w:rPr>
              <w:t>прием стоков)</w:t>
            </w:r>
          </w:p>
        </w:tc>
        <w:tc>
          <w:tcPr>
            <w:tcW w:w="2803" w:type="dxa"/>
            <w:vAlign w:val="center"/>
          </w:tcPr>
          <w:p w:rsidR="00067FE6" w:rsidRPr="004469AC" w:rsidRDefault="00067FE6" w:rsidP="00005C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МУЖКП «Котельники»</w:t>
            </w:r>
          </w:p>
        </w:tc>
        <w:tc>
          <w:tcPr>
            <w:tcW w:w="5670" w:type="dxa"/>
            <w:vAlign w:val="center"/>
          </w:tcPr>
          <w:p w:rsidR="00067FE6" w:rsidRPr="004469AC" w:rsidRDefault="00067FE6" w:rsidP="00344FA5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9A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На период с </w:t>
            </w:r>
            <w:r w:rsidR="000157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01. 01. 201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</w:t>
            </w:r>
            <w:r w:rsidR="000157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г. по 30.06.201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</w:t>
            </w:r>
            <w:r w:rsidR="000157C9" w:rsidRPr="00D650D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г.</w:t>
            </w:r>
          </w:p>
          <w:p w:rsidR="00067FE6" w:rsidRDefault="00067FE6" w:rsidP="00BA79FC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руб. 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</w:rPr>
              <w:t>73</w:t>
            </w: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коп. за 1 куб. м (вкл. НДС).</w:t>
            </w:r>
          </w:p>
          <w:p w:rsidR="00202641" w:rsidRDefault="00202641" w:rsidP="00BA79FC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202641" w:rsidRPr="004469AC" w:rsidRDefault="00202641" w:rsidP="00202641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9A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На период с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01. 0</w:t>
            </w:r>
            <w:r w:rsidR="00DA454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2019 г. по 3</w:t>
            </w:r>
            <w:r w:rsidR="00DA454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</w:t>
            </w:r>
            <w:r w:rsidR="00DA454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.2019</w:t>
            </w:r>
            <w:r w:rsidRPr="00D650D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г.</w:t>
            </w:r>
          </w:p>
          <w:p w:rsidR="00202641" w:rsidRDefault="00202641" w:rsidP="00202641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руб.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  <w:r w:rsidRPr="004469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коп. за 1 куб. м (вкл. НДС).</w:t>
            </w:r>
          </w:p>
          <w:p w:rsidR="00202641" w:rsidRPr="004469AC" w:rsidRDefault="00202641" w:rsidP="00BA79FC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067FE6" w:rsidRPr="00252637" w:rsidTr="00202641">
        <w:tc>
          <w:tcPr>
            <w:tcW w:w="2432" w:type="dxa"/>
            <w:vAlign w:val="center"/>
          </w:tcPr>
          <w:p w:rsidR="00067FE6" w:rsidRPr="00B06D90" w:rsidRDefault="00067FE6" w:rsidP="00252637">
            <w:pPr>
              <w:ind w:right="-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>ЭЛЕКТРИЧЕСКАЯ ЭНЕРГИЯ</w:t>
            </w:r>
          </w:p>
        </w:tc>
        <w:tc>
          <w:tcPr>
            <w:tcW w:w="2803" w:type="dxa"/>
            <w:vAlign w:val="center"/>
          </w:tcPr>
          <w:p w:rsidR="00067FE6" w:rsidRPr="00B06D90" w:rsidRDefault="00067FE6" w:rsidP="00005C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D90">
              <w:rPr>
                <w:rFonts w:ascii="Times New Roman" w:hAnsi="Times New Roman" w:cs="Times New Roman"/>
                <w:b/>
                <w:sz w:val="16"/>
                <w:szCs w:val="16"/>
              </w:rPr>
              <w:t>ОАО «МОСЭНЕРГОСБЫТ»</w:t>
            </w:r>
          </w:p>
          <w:p w:rsidR="00067FE6" w:rsidRPr="00B06D90" w:rsidRDefault="00067FE6" w:rsidP="002825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vAlign w:val="center"/>
          </w:tcPr>
          <w:p w:rsidR="003E168F" w:rsidRDefault="003E168F" w:rsidP="001E54CF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067FE6" w:rsidRDefault="00067FE6" w:rsidP="001E54CF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50D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На пе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риод с </w:t>
            </w:r>
            <w:r w:rsidR="000157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01. 01. 201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</w:t>
            </w:r>
            <w:r w:rsidR="000157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г. по 30.06.201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</w:t>
            </w:r>
            <w:r w:rsidR="000157C9" w:rsidRPr="00D650D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г.</w:t>
            </w:r>
          </w:p>
          <w:p w:rsidR="00067FE6" w:rsidRPr="004E3716" w:rsidRDefault="00067FE6" w:rsidP="001E54CF">
            <w:pPr>
              <w:ind w:right="1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E3716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Для населения, проживающего в МКД, оборудованных стационарными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электрическими</w:t>
            </w:r>
            <w:r w:rsidRPr="004E3716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плитами:</w:t>
            </w:r>
          </w:p>
          <w:p w:rsidR="00067FE6" w:rsidRDefault="00067FE6" w:rsidP="001E54CF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Тарифы, дифференцированные по зонам суток:</w:t>
            </w:r>
          </w:p>
          <w:p w:rsidR="00067FE6" w:rsidRDefault="00067FE6" w:rsidP="001E54CF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дневная зона – </w:t>
            </w:r>
            <w:r w:rsidR="00910B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руб. 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коп. за 1 кВт.ч (вкл. НДС);</w:t>
            </w:r>
          </w:p>
          <w:p w:rsidR="00067FE6" w:rsidRDefault="00067FE6" w:rsidP="004B47DA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ночная зона – 1 руб. </w:t>
            </w:r>
            <w:r w:rsidR="00202641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коп. за 1 кВт.ч (вкл. НДС).</w:t>
            </w:r>
          </w:p>
          <w:p w:rsidR="003E168F" w:rsidRDefault="003E168F" w:rsidP="004B47DA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641" w:rsidRDefault="00202641" w:rsidP="004B47DA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641" w:rsidRDefault="00202641" w:rsidP="00202641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50D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На пе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риод с 01. 07. 2019 г. по 31.12.2019</w:t>
            </w:r>
            <w:r w:rsidRPr="00D650D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г.</w:t>
            </w:r>
          </w:p>
          <w:p w:rsidR="00202641" w:rsidRPr="004E3716" w:rsidRDefault="00202641" w:rsidP="00202641">
            <w:pPr>
              <w:ind w:right="1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E3716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Для населения, проживающего в МКД, оборудованных стационарными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электрическими</w:t>
            </w:r>
            <w:r w:rsidRPr="004E3716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плитами:</w:t>
            </w:r>
          </w:p>
          <w:p w:rsidR="00202641" w:rsidRDefault="00202641" w:rsidP="00202641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Тарифы, дифференцированные по зонам суток:</w:t>
            </w:r>
          </w:p>
          <w:p w:rsidR="00202641" w:rsidRDefault="00202641" w:rsidP="00202641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дневная зона – 4 руб. 47 коп. за 1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(вкл. НДС);</w:t>
            </w:r>
          </w:p>
          <w:p w:rsidR="00202641" w:rsidRDefault="00202641" w:rsidP="00202641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ночная зона – 1 руб. 68 коп. за 1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(вкл. НДС).</w:t>
            </w:r>
          </w:p>
          <w:p w:rsidR="00202641" w:rsidRDefault="00202641" w:rsidP="004B47DA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641" w:rsidRPr="00B06D90" w:rsidRDefault="00202641" w:rsidP="004B47DA">
            <w:pPr>
              <w:ind w:righ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47202" w:rsidRDefault="00847202" w:rsidP="00252637">
      <w:pPr>
        <w:ind w:left="-851" w:right="-284"/>
        <w:rPr>
          <w:rFonts w:ascii="Times New Roman" w:hAnsi="Times New Roman" w:cs="Times New Roman"/>
          <w:sz w:val="28"/>
          <w:szCs w:val="28"/>
        </w:rPr>
      </w:pPr>
    </w:p>
    <w:sectPr w:rsidR="00847202" w:rsidSect="00A35BB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A2"/>
    <w:rsid w:val="00005CB8"/>
    <w:rsid w:val="000157C9"/>
    <w:rsid w:val="00042C16"/>
    <w:rsid w:val="000675CC"/>
    <w:rsid w:val="00067FE6"/>
    <w:rsid w:val="00090A66"/>
    <w:rsid w:val="00093706"/>
    <w:rsid w:val="000B7FD5"/>
    <w:rsid w:val="000C5F84"/>
    <w:rsid w:val="000D3537"/>
    <w:rsid w:val="000F1BFB"/>
    <w:rsid w:val="00105DCC"/>
    <w:rsid w:val="00121FC2"/>
    <w:rsid w:val="00124040"/>
    <w:rsid w:val="00152E8C"/>
    <w:rsid w:val="00156BC7"/>
    <w:rsid w:val="00160D9E"/>
    <w:rsid w:val="0018191B"/>
    <w:rsid w:val="00192E5D"/>
    <w:rsid w:val="001A248E"/>
    <w:rsid w:val="001A3C3D"/>
    <w:rsid w:val="001B7750"/>
    <w:rsid w:val="001D0294"/>
    <w:rsid w:val="001D1980"/>
    <w:rsid w:val="001E54CF"/>
    <w:rsid w:val="001F635C"/>
    <w:rsid w:val="00202641"/>
    <w:rsid w:val="0020311F"/>
    <w:rsid w:val="00232AB3"/>
    <w:rsid w:val="00252637"/>
    <w:rsid w:val="002573F9"/>
    <w:rsid w:val="00260DA2"/>
    <w:rsid w:val="00267729"/>
    <w:rsid w:val="00273420"/>
    <w:rsid w:val="00282520"/>
    <w:rsid w:val="002953A1"/>
    <w:rsid w:val="002A6FF5"/>
    <w:rsid w:val="002C1905"/>
    <w:rsid w:val="002E1C56"/>
    <w:rsid w:val="0030530F"/>
    <w:rsid w:val="003217DE"/>
    <w:rsid w:val="00344FA5"/>
    <w:rsid w:val="00355EC8"/>
    <w:rsid w:val="003704B8"/>
    <w:rsid w:val="00371A80"/>
    <w:rsid w:val="00377CE2"/>
    <w:rsid w:val="0038740D"/>
    <w:rsid w:val="00391A16"/>
    <w:rsid w:val="0039416E"/>
    <w:rsid w:val="003A2C5E"/>
    <w:rsid w:val="003A34D8"/>
    <w:rsid w:val="003B7B64"/>
    <w:rsid w:val="003E0215"/>
    <w:rsid w:val="003E168F"/>
    <w:rsid w:val="00415694"/>
    <w:rsid w:val="004469AC"/>
    <w:rsid w:val="004512E0"/>
    <w:rsid w:val="004830FF"/>
    <w:rsid w:val="00485BF4"/>
    <w:rsid w:val="00491C4A"/>
    <w:rsid w:val="004A36F8"/>
    <w:rsid w:val="004B47DA"/>
    <w:rsid w:val="004C17EB"/>
    <w:rsid w:val="004D6B12"/>
    <w:rsid w:val="004E3716"/>
    <w:rsid w:val="004F18FB"/>
    <w:rsid w:val="0050320D"/>
    <w:rsid w:val="0052379E"/>
    <w:rsid w:val="00542F61"/>
    <w:rsid w:val="00554CF7"/>
    <w:rsid w:val="00574673"/>
    <w:rsid w:val="005B5B56"/>
    <w:rsid w:val="005B5F43"/>
    <w:rsid w:val="005F198E"/>
    <w:rsid w:val="0060385E"/>
    <w:rsid w:val="006049D9"/>
    <w:rsid w:val="006322EE"/>
    <w:rsid w:val="006329E4"/>
    <w:rsid w:val="00670A0D"/>
    <w:rsid w:val="00673231"/>
    <w:rsid w:val="00674669"/>
    <w:rsid w:val="00694FE3"/>
    <w:rsid w:val="00697A63"/>
    <w:rsid w:val="006A0B34"/>
    <w:rsid w:val="006A66A7"/>
    <w:rsid w:val="006C16F9"/>
    <w:rsid w:val="006D6B1A"/>
    <w:rsid w:val="006E07C3"/>
    <w:rsid w:val="006E4D3E"/>
    <w:rsid w:val="00704D92"/>
    <w:rsid w:val="00704ED5"/>
    <w:rsid w:val="00711FAA"/>
    <w:rsid w:val="00712711"/>
    <w:rsid w:val="00724988"/>
    <w:rsid w:val="00735B6C"/>
    <w:rsid w:val="00750851"/>
    <w:rsid w:val="00760506"/>
    <w:rsid w:val="007C0763"/>
    <w:rsid w:val="007D6D91"/>
    <w:rsid w:val="00817FDE"/>
    <w:rsid w:val="00820CBC"/>
    <w:rsid w:val="00825432"/>
    <w:rsid w:val="00832102"/>
    <w:rsid w:val="00847202"/>
    <w:rsid w:val="008656A6"/>
    <w:rsid w:val="00870860"/>
    <w:rsid w:val="00876F34"/>
    <w:rsid w:val="00876F44"/>
    <w:rsid w:val="008A4A40"/>
    <w:rsid w:val="008B168B"/>
    <w:rsid w:val="008F20E2"/>
    <w:rsid w:val="008F7152"/>
    <w:rsid w:val="008F7755"/>
    <w:rsid w:val="0090655B"/>
    <w:rsid w:val="00910BED"/>
    <w:rsid w:val="0095031E"/>
    <w:rsid w:val="00954F4E"/>
    <w:rsid w:val="009604F0"/>
    <w:rsid w:val="009832E0"/>
    <w:rsid w:val="009B188D"/>
    <w:rsid w:val="009B7FD3"/>
    <w:rsid w:val="009D0091"/>
    <w:rsid w:val="009E030A"/>
    <w:rsid w:val="00A044FC"/>
    <w:rsid w:val="00A30262"/>
    <w:rsid w:val="00A35BBC"/>
    <w:rsid w:val="00A4481B"/>
    <w:rsid w:val="00AB48B5"/>
    <w:rsid w:val="00AD099B"/>
    <w:rsid w:val="00AE5F5D"/>
    <w:rsid w:val="00AF0760"/>
    <w:rsid w:val="00B0446A"/>
    <w:rsid w:val="00B06D90"/>
    <w:rsid w:val="00B10B6B"/>
    <w:rsid w:val="00B22DDB"/>
    <w:rsid w:val="00B231AC"/>
    <w:rsid w:val="00B30E17"/>
    <w:rsid w:val="00B315AC"/>
    <w:rsid w:val="00B4244F"/>
    <w:rsid w:val="00B544B2"/>
    <w:rsid w:val="00B6004F"/>
    <w:rsid w:val="00B97073"/>
    <w:rsid w:val="00BA6A96"/>
    <w:rsid w:val="00BA79FC"/>
    <w:rsid w:val="00BB38A2"/>
    <w:rsid w:val="00BC2D93"/>
    <w:rsid w:val="00BD5660"/>
    <w:rsid w:val="00BF7F60"/>
    <w:rsid w:val="00C0401E"/>
    <w:rsid w:val="00C1607F"/>
    <w:rsid w:val="00C40284"/>
    <w:rsid w:val="00C47ACE"/>
    <w:rsid w:val="00C60488"/>
    <w:rsid w:val="00C67723"/>
    <w:rsid w:val="00C8007A"/>
    <w:rsid w:val="00CA1AD5"/>
    <w:rsid w:val="00CB79EC"/>
    <w:rsid w:val="00CC1C38"/>
    <w:rsid w:val="00CF1915"/>
    <w:rsid w:val="00D01CA8"/>
    <w:rsid w:val="00D27FB5"/>
    <w:rsid w:val="00D55326"/>
    <w:rsid w:val="00D605D2"/>
    <w:rsid w:val="00D650D8"/>
    <w:rsid w:val="00D75449"/>
    <w:rsid w:val="00D76473"/>
    <w:rsid w:val="00D82342"/>
    <w:rsid w:val="00DA454C"/>
    <w:rsid w:val="00DB0ED2"/>
    <w:rsid w:val="00DC3B27"/>
    <w:rsid w:val="00DF04B9"/>
    <w:rsid w:val="00DF0AE4"/>
    <w:rsid w:val="00DF32F8"/>
    <w:rsid w:val="00E04854"/>
    <w:rsid w:val="00E25EA3"/>
    <w:rsid w:val="00E500CE"/>
    <w:rsid w:val="00E51DA2"/>
    <w:rsid w:val="00E67232"/>
    <w:rsid w:val="00E77E4C"/>
    <w:rsid w:val="00EB0A57"/>
    <w:rsid w:val="00EB7977"/>
    <w:rsid w:val="00ED65C1"/>
    <w:rsid w:val="00EE0E85"/>
    <w:rsid w:val="00F3669F"/>
    <w:rsid w:val="00F71B95"/>
    <w:rsid w:val="00F9284F"/>
    <w:rsid w:val="00FA6668"/>
    <w:rsid w:val="00FA7DC2"/>
    <w:rsid w:val="00FB0005"/>
    <w:rsid w:val="00FC27A5"/>
    <w:rsid w:val="00FC3AC7"/>
    <w:rsid w:val="00FD50CD"/>
    <w:rsid w:val="00F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98E6D-18A0-433E-BA36-42BC0E56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6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Евтеев Дмитрий</cp:lastModifiedBy>
  <cp:revision>2</cp:revision>
  <cp:lastPrinted>2017-03-29T10:45:00Z</cp:lastPrinted>
  <dcterms:created xsi:type="dcterms:W3CDTF">2019-05-22T10:14:00Z</dcterms:created>
  <dcterms:modified xsi:type="dcterms:W3CDTF">2019-05-22T10:14:00Z</dcterms:modified>
</cp:coreProperties>
</file>